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rPr>
          <w:rFonts w:hint="eastAsia"/>
          <w:sz w:val="32"/>
          <w:szCs w:val="32"/>
        </w:rPr>
      </w:pPr>
    </w:p>
    <w:p>
      <w:pPr>
        <w:pStyle w:val="10"/>
        <w:snapToGrid w:val="0"/>
        <w:ind w:firstLine="2409" w:firstLineChars="750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第二章    章末检测 </w:t>
      </w:r>
      <w:r>
        <w:rPr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＝2，则{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}的前5项和为(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B．10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C．16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D．32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项和，已知3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－2,3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－2，则公比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B．4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C．5</w:t>
      </w:r>
      <w:r>
        <w:rPr>
          <w:rFonts w:hint="eastAsia"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D．6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3．已知某等差数列共有10项，其奇数项之和为15，偶数项之和为30，则其公差为(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A．5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B．4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C．3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D．2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表示前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项的积，若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 xml:space="preserve">＝1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＝10，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vertAlign w:val="superscript"/>
        </w:rPr>
        <w:t>4－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－4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hint="eastAsia" w:ascii="Times New Roman" w:hAnsi="Times New Roman" w:cs="Times New Roman"/>
          <w:vertAlign w:val="superscript"/>
        </w:rPr>
        <w:t xml:space="preserve">      </w:t>
      </w:r>
      <w:r>
        <w:rPr>
          <w:rFonts w:ascii="Times New Roman" w:hAnsi="Times New Roman" w:cs="Times New Roman"/>
        </w:rPr>
        <w:t xml:space="preserve">  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vertAlign w:val="superscript"/>
        </w:rPr>
        <w:t>3－</w:t>
      </w:r>
      <w:r>
        <w:rPr>
          <w:rFonts w:ascii="Times New Roman" w:hAnsi="Times New Roman" w:cs="Times New Roman"/>
          <w:i/>
          <w:vertAlign w:val="superscript"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＝6，则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17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19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20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B．12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C．16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D．24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＝120，则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A．10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B．11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C．12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D．13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}为等比数列，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与2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的等差中项为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A．35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B．33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C．31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D．29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项和．若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16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17</w:t>
      </w:r>
      <w:r>
        <w:rPr>
          <w:rFonts w:ascii="Times New Roman" w:hAnsi="Times New Roman" w:cs="Times New Roman"/>
        </w:rPr>
        <w:t>&lt;0，则当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最大时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A．8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B．9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C．10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D．16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10．已知方程(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＋2)(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nx</w:t>
      </w:r>
      <w:r>
        <w:rPr>
          <w:rFonts w:ascii="Times New Roman" w:hAnsi="Times New Roman" w:cs="Times New Roman"/>
        </w:rPr>
        <w:t>＋2)＝0的四个根组成一个首项为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的等比数列，则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|等于(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11．将正偶数集合{2,4,6，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}从小到大按第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组有2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个偶数进行分组：{2,4}，{6,8,10,12}，{14,16,18,20,22,24}，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.则2 010位于第(　　)组．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A．30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B．31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C．32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D．33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是各项不为零的等差数列且公差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0，若将此数列删去某一项得到的数列(按原来的顺序)是等比数列，则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,d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A．－4或1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B．1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C．4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D．4或－1</w:t>
      </w:r>
    </w:p>
    <w:tbl>
      <w:tblPr>
        <w:tblStyle w:val="1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13．定义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等和数列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：在一个数列中，如果每一项与它后一项的和都为同一个常数，那么这个数列叫做等和数列，这个常数叫做该数列的公和．已知数列{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}是等和数列，且</w:t>
      </w:r>
    </w:p>
    <w:p>
      <w:pPr>
        <w:pStyle w:val="1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＝－1，公和为1，那么这个数列的前2 011项和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2 011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&lt;0，且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11</w:t>
      </w:r>
      <w:r>
        <w:rPr>
          <w:rFonts w:ascii="Times New Roman" w:hAnsi="Times New Roman" w:cs="Times New Roman"/>
        </w:rPr>
        <w:t>&gt;|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|，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为数列{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项和，则使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&gt;0的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的最小值为__________．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15．某纯净水厂在净化过程中，每增加一次过滤可减少水中杂质的20%，要使水中杂质减少到原来的5%以下，则至少需过滤的次数为________．(lg 2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0.301 0)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＋1，则它的通项公式是________．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以及前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)，3(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)成等差数列，求实数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18．(12分)已知点(1,2)是函数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perscript"/>
        </w:rPr>
        <w:t>x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1)的图象上一点，数列{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)－1.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项和，已知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的等比中项为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的等差中项为1，求数列{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，求证：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，公比是正数的等比数列{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＝8，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＝15.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－2对任意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都成立，求证：数列{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}是等比数列．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22．(12分)甲、乙两大超市同时开业，第一年的全年销售额为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万元，由于经营方式不同，甲超市前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年的总销售额为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＋2)万元，乙超市第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年的销售额比前一年销售额多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万元．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(1)求甲、乙两超市第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年销售额的表达式；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(2)若其中某一超市的年销售额不足另一超市的年销售额的50%，则该超市将被另一超市收购，判断哪一超市有可能被收购？如果有这种情况，将会出现在第几年？</w:t>
      </w: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第二章　数　列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章末检测</w:t>
      </w:r>
      <w:r>
        <w:rPr>
          <w:rFonts w:ascii="Times New Roman" w:hAnsi="Times New Roman" w:cs="Times New Roman"/>
          <w:b/>
          <w:sz w:val="32"/>
          <w:szCs w:val="32"/>
        </w:rPr>
        <w:t>(B)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 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　[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＝10.]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2．B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－2,3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＝4.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3．C　[</w:t>
      </w:r>
      <w:r>
        <w:rPr>
          <w:rFonts w:ascii="Times New Roman" w:hAnsi="Times New Roman" w:eastAsia="仿宋_GB2312" w:cs="Times New Roman"/>
        </w:rPr>
        <w:t>当项数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为偶数时，由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偶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奇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知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30－15＝5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＝3.]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4．B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ascii="Times New Roman" w:hAnsi="Times New Roman" w:eastAsia="仿宋_GB2312" w:cs="Times New Roman"/>
          <w:i/>
          <w:lang w:val="pt-BR"/>
        </w:rPr>
        <w:t>T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)(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53＝1.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＝1.]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5．A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4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6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(1＋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\f(5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＝10，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＝8.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＝8·(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4－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6．C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＝6，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＝2，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.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hAnsi="宋体" w:eastAsia="仿宋_GB2312" w:cs="Times New Roman"/>
          <w:lang w:val="pt-BR"/>
        </w:rPr>
        <w:t>≠</w:t>
      </w:r>
      <w:r>
        <w:rPr>
          <w:rFonts w:ascii="Times New Roman" w:hAnsi="Times New Roman" w:eastAsia="仿宋_GB2312" w:cs="Times New Roman"/>
          <w:lang w:val="pt-BR"/>
        </w:rPr>
        <w:t>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＝\f(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lang w:val="pt-BR"/>
        </w:rPr>
        <w:instrText xml:space="preserve">),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10</w:instrText>
      </w:r>
      <w:r>
        <w:rPr>
          <w:rFonts w:ascii="Times New Roman" w:hAnsi="Times New Roman" w:eastAsia="仿宋_GB2312" w:cs="Times New Roman"/>
          <w:lang w:val="pt-BR"/>
        </w:rPr>
        <w:instrText xml:space="preserve">＝\f(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10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lang w:val="pt-BR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10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＝1＋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＝3.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16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17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18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19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20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15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15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hAnsi="宋体" w:cs="Times New Roman"/>
          <w:lang w:val="pt-BR"/>
        </w:rPr>
        <w:t>×</w:t>
      </w:r>
      <w:r>
        <w:rPr>
          <w:rFonts w:ascii="Times New Roman" w:hAnsi="Times New Roman" w:eastAsia="仿宋_GB2312" w:cs="Times New Roman"/>
          <w:lang w:val="pt-BR"/>
        </w:rPr>
        <w:t>2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＝16.</w:t>
      </w:r>
      <w:r>
        <w:rPr>
          <w:rFonts w:ascii="Times New Roman" w:hAnsi="Times New Roman" w:cs="Times New Roman"/>
          <w:lang w:val="pt-BR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7．C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)＋(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)＋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＝120，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＝24.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  <w:lang w:val="pt-BR"/>
        </w:rPr>
        <w:t>[2(</w:t>
      </w:r>
      <w:r>
        <w:rPr>
          <w:rFonts w:ascii="IPAPANNEW" w:hAnsi="IPAPANNEW" w:eastAsia="仿宋_GB2312" w:cs="Times New Roman"/>
          <w:i/>
          <w:lang w:val="pt-BR"/>
        </w:rPr>
        <w:t>a</w:t>
      </w:r>
      <w:r>
        <w:rPr>
          <w:rFonts w:ascii="IPAPANNEW" w:hAnsi="IPAPANNEW" w:eastAsia="仿宋_GB2312" w:cs="Times New Roman"/>
          <w:vertAlign w:val="subscript"/>
          <w:lang w:val="pt-BR"/>
        </w:rPr>
        <w:t>1</w:t>
      </w:r>
      <w:r>
        <w:rPr>
          <w:rFonts w:ascii="IPAPANNEW" w:hAnsi="IPAPANNEW" w:eastAsia="仿宋_GB2312" w:cs="Times New Roman"/>
          <w:lang w:val="pt-BR"/>
        </w:rPr>
        <w:t>＋9</w:t>
      </w:r>
      <w:r>
        <w:rPr>
          <w:rFonts w:ascii="IPAPANNEW" w:hAnsi="IPAPANNEW" w:eastAsia="仿宋_GB2312" w:cs="Times New Roman"/>
          <w:i/>
          <w:lang w:val="pt-BR"/>
        </w:rPr>
        <w:t>d</w:t>
      </w:r>
      <w:r>
        <w:rPr>
          <w:rFonts w:ascii="IPAPANNEW" w:hAnsi="IPAPANNEW" w:eastAsia="仿宋_GB2312" w:cs="Times New Roman"/>
          <w:lang w:val="pt-BR"/>
        </w:rPr>
        <w:t>)－(</w:t>
      </w:r>
      <w:r>
        <w:rPr>
          <w:rFonts w:ascii="IPAPANNEW" w:hAnsi="IPAPANNEW" w:eastAsia="仿宋_GB2312" w:cs="Times New Roman"/>
          <w:i/>
          <w:lang w:val="pt-BR"/>
        </w:rPr>
        <w:t>a</w:t>
      </w:r>
      <w:r>
        <w:rPr>
          <w:rFonts w:ascii="IPAPANNEW" w:hAnsi="IPAPANNEW" w:eastAsia="仿宋_GB2312" w:cs="Times New Roman"/>
          <w:vertAlign w:val="subscript"/>
          <w:lang w:val="pt-BR"/>
        </w:rPr>
        <w:t>1</w:t>
      </w:r>
      <w:r>
        <w:rPr>
          <w:rFonts w:ascii="IPAPANNEW" w:hAnsi="IPAPANNEW" w:eastAsia="仿宋_GB2312" w:cs="Times New Roman"/>
          <w:lang w:val="pt-BR"/>
        </w:rPr>
        <w:t>＋11</w:t>
      </w:r>
      <w:r>
        <w:rPr>
          <w:rFonts w:ascii="IPAPANNEW" w:hAnsi="IPAPANNEW" w:eastAsia="仿宋_GB2312" w:cs="Times New Roman"/>
          <w:i/>
          <w:lang w:val="pt-BR"/>
        </w:rPr>
        <w:t>d</w:t>
      </w:r>
      <w:r>
        <w:rPr>
          <w:rFonts w:ascii="IPAPANNEW" w:hAnsi="IPAPANNEW" w:eastAsia="仿宋_GB2312" w:cs="Times New Roman"/>
          <w:lang w:val="pt-BR"/>
        </w:rPr>
        <w:t>)]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＋7</w:t>
      </w:r>
      <w:r>
        <w:rPr>
          <w:rFonts w:ascii="Times New Roman" w:hAnsi="Times New Roman" w:eastAsia="仿宋_GB2312" w:cs="Times New Roman"/>
          <w:i/>
          <w:lang w:val="pt-BR"/>
        </w:rPr>
        <w:t>d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＝12.]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8．C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ascii="Times New Roman" w:hAnsi="Times New Roman" w:eastAsia="仿宋_GB2312" w:cs="Times New Roman"/>
        </w:rPr>
        <w:t>设公比为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hAnsi="宋体" w:eastAsia="仿宋_GB2312" w:cs="Times New Roman"/>
          <w:lang w:val="pt-BR"/>
        </w:rPr>
        <w:t>≠</w:t>
      </w:r>
      <w:r>
        <w:rPr>
          <w:rFonts w:ascii="Times New Roman" w:hAnsi="Times New Roman" w:eastAsia="仿宋_GB2312" w:cs="Times New Roman"/>
          <w:lang w:val="pt-BR"/>
        </w:rPr>
        <w:t>0)，</w:t>
      </w:r>
      <w:r>
        <w:rPr>
          <w:rFonts w:ascii="Times New Roman" w:hAnsi="Times New Roman" w:eastAsia="仿宋_GB2312" w:cs="Times New Roman"/>
        </w:rPr>
        <w:t>则由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</w:rPr>
        <w:t>知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＝2，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＝2.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\f(5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＝16，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q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\f(16[1－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lang w:val="pt-BR"/>
        </w:rPr>
        <w:instrText xml:space="preserve">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]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1－\f(1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＝31.</w:t>
      </w:r>
      <w:r>
        <w:rPr>
          <w:rFonts w:ascii="Times New Roman" w:hAnsi="Times New Roman" w:cs="Times New Roman"/>
          <w:lang w:val="pt-BR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9．A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16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\f(16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＝8(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)&gt;0，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17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\f(17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17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＝17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&lt;0，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最大．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10．B　[</w:t>
      </w:r>
      <w:r>
        <w:rPr>
          <w:rFonts w:ascii="Times New Roman" w:hAnsi="Times New Roman" w:eastAsia="仿宋_GB2312" w:cs="Times New Roman"/>
        </w:rPr>
        <w:t>易知这四个根依次为：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，1,2,4.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不妨设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，4为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mx</w:t>
      </w:r>
      <w:r>
        <w:rPr>
          <w:rFonts w:ascii="Times New Roman" w:hAnsi="Times New Roman" w:eastAsia="仿宋_GB2312" w:cs="Times New Roman"/>
        </w:rPr>
        <w:t>＋2＝0的根，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1,2为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nx</w:t>
      </w:r>
      <w:r>
        <w:rPr>
          <w:rFonts w:ascii="Times New Roman" w:hAnsi="Times New Roman" w:eastAsia="仿宋_GB2312" w:cs="Times New Roman"/>
        </w:rPr>
        <w:t>＋2＝0的根．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＝1＋2＝3，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－3|＝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组偶数总的个数为：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2＋4＋6＋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2＋2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组的最后一个偶数为2＋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＋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)－1]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＝30，则2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＋1)＝1 860；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＝31，则2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＋1)＝1 984；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＝32，则2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＋1)＝2 112.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2 010位于第32组．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12．A　[</w:t>
      </w:r>
      <w:r>
        <w:rPr>
          <w:rFonts w:ascii="Times New Roman" w:hAnsi="Times New Roman" w:eastAsia="仿宋_GB2312" w:cs="Times New Roman"/>
        </w:rPr>
        <w:t>若删去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，化简，得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＝0，不合题意；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若删去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，化简，得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＝－4；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若删去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，化简，得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若删去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，化简，得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＝0，不合题意．故选A.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13．1 004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2 011</w:t>
      </w:r>
      <w:r>
        <w:rPr>
          <w:rFonts w:ascii="Times New Roman" w:hAnsi="Times New Roman" w:eastAsia="仿宋_GB2312" w:cs="Times New Roman"/>
        </w:rPr>
        <w:t>＝－1，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2 011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2 009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2 010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2 011</w:t>
      </w:r>
      <w:r>
        <w:rPr>
          <w:rFonts w:ascii="Times New Roman" w:hAnsi="Times New Roman" w:eastAsia="仿宋_GB2312" w:cs="Times New Roman"/>
        </w:rPr>
        <w:t>＝1 005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1＋(－1)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＝1 004.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14．20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\f(19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＝19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&lt;0；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20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\f(20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20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)&gt;0.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19时，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&lt;0；当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20时，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故使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&gt;0的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的最小值是20.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15．14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设原杂质数为1，各次过滤杂质数成等比数列，且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＝1，公比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＝1－20%，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＝(1－20%)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，由题意可知：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(1－20%)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&lt;5%，即0.8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&lt;0.05.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两边取对数得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lg 0.8&lt;lg 0.05，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lg 0.8&lt;0，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 0.05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lg 0.8)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\f(lg 5－2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lg 8－1)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\f(1－lg 2－2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3lg 2－1)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\f(－lg 2－1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3lg 2－1)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\f(－0.301 0－1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0.301 0－1)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13.41，取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＝14.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(\a\vs4\al\co1(2　　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,6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－5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＝3－2＋1＝2.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＋1－</w:t>
      </w:r>
      <w:r>
        <w:rPr>
          <w:rFonts w:ascii="IPAPANNEW" w:hAnsi="IPAPANNEW" w:eastAsia="仿宋_GB2312" w:cs="Times New Roman"/>
        </w:rPr>
        <w:t>[3(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－2(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－1)＋1]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1－5＝1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,6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－5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</w:t>
      </w:r>
      <w:r>
        <w:rPr>
          <w:rFonts w:ascii="Times New Roman" w:hAnsi="Times New Roman" w:eastAsia="黑体" w:cs="Times New Roman"/>
          <w:b/>
        </w:rPr>
        <w:t>．解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[1－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]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[1－(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](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(2)由(1)可得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)，3(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)成等差数列得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(1)把点(1,2)代入函数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perscript"/>
        </w:rPr>
        <w:t>x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)－1＝2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对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＝1时也适合，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＝log</w:t>
      </w:r>
      <w:r>
        <w:rPr>
          <w:rFonts w:ascii="Times New Roman" w:hAnsi="Times New Roman" w:eastAsia="仿宋_GB2312" w:cs="Times New Roman"/>
          <w:i/>
          <w:vertAlign w:val="subscript"/>
        </w:rPr>
        <w:t>a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＋2·2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Times New Roman" w:hAnsi="Times New Roman" w:eastAsia="仿宋_GB2312" w:cs="Times New Roman"/>
        </w:rPr>
        <w:t xml:space="preserve">                   </w:t>
      </w:r>
      <w:r>
        <w:rPr>
          <w:rFonts w:hint="eastAsia" w:hAnsi="宋体" w:eastAsia="仿宋_GB2312" w:cs="宋体"/>
        </w:rPr>
        <w:t>①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</w:t>
      </w:r>
      <w:r>
        <w:rPr>
          <w:rFonts w:hint="eastAsia" w:hAnsi="宋体" w:eastAsia="仿宋_GB2312" w:cs="宋体"/>
        </w:rPr>
        <w:t>②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得：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0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，依题意，有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3)\b\lc\(\rc\)(\a\vs4\al\co1(3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4)\b\lc\(\rc\)(\a\vs4\al\co1(4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25)\b\lc\(\rc\)(\a\vs4\al\co1(5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，,\f(1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3)\b\lc\(\rc\)(\a\vs4\al\co1(3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4)\b\lc\(\rc\)(\a\vs4\al\co1(4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))＝1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整理得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ad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＝0，,2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＝0或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经检验，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均合题意．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所求等差数列的通项公式为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20．(1)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－1)得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}是以1为首项，4为公差的等差数列，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又易知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单调递增，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21．(1)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&gt;0)．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＝7，,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－1)－2(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两式相减：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＝1,2时，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＝2，适合上式．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}是等比数列．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(1)设甲、乙两超市第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年的销售额分别为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.则有：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</w:rPr>
        <w:t>－(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－1)＋2]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　　　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\b\lc\[\rc\](\a\vs4\al\co1(3－2\b\lc\(\rc\)(\a\vs4\al\co1(\f(2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(2)易知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，所以乙超市将被甲超市收购，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\b\lc\[\rc\](\a\vs4\al\co1(3－2\b\lc\(\rc\)(\a\vs4\al\co1(\f(2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&gt;7，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7.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即第7年乙超市的年销售额不足甲超市的一半，乙超市将被甲超市收购．</w:t>
      </w:r>
    </w:p>
    <w:p>
      <w:pPr>
        <w:pStyle w:val="10"/>
        <w:snapToGrid w:val="0"/>
        <w:rPr>
          <w:rFonts w:hint="eastAsia" w:ascii="Times New Roman" w:hAnsi="Times New Roman" w:eastAsia="黑体" w:cs="Times New Roman"/>
          <w:b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1E07"/>
    <w:rsid w:val="000D7440"/>
    <w:rsid w:val="00176023"/>
    <w:rsid w:val="002F0DE9"/>
    <w:rsid w:val="004E3FED"/>
    <w:rsid w:val="005D39CD"/>
    <w:rsid w:val="005F4100"/>
    <w:rsid w:val="0062602A"/>
    <w:rsid w:val="00805412"/>
    <w:rsid w:val="008C2645"/>
    <w:rsid w:val="00AD09DF"/>
    <w:rsid w:val="00B242E8"/>
    <w:rsid w:val="00ED31CE"/>
    <w:rsid w:val="00FB74C1"/>
    <w:rsid w:val="00FF1E07"/>
    <w:rsid w:val="00FF4084"/>
    <w:rsid w:val="0D3055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1176</Words>
  <Characters>6708</Characters>
  <Lines>55</Lines>
  <Paragraphs>15</Paragraphs>
  <ScaleCrop>false</ScaleCrop>
  <LinksUpToDate>false</LinksUpToDate>
  <CharactersWithSpaces>7869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2015-05-18T02:45:00Z</dcterms:created>
  <dc:creator>微软用户</dc:creator>
  <cp:lastModifiedBy>Administrator</cp:lastModifiedBy>
  <dcterms:modified xsi:type="dcterms:W3CDTF">2017-03-14T07:41:06Z</dcterms:modified>
  <dc:title>第二章 数　列章  末检测 (B)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